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D4" w:rsidRPr="008541D4" w:rsidRDefault="008541D4" w:rsidP="008541D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541D4">
        <w:rPr>
          <w:rFonts w:ascii="Times New Roman" w:eastAsia="Calibri" w:hAnsi="Times New Roman" w:cs="Times New Roman"/>
          <w:i/>
        </w:rPr>
        <w:t>Załącznik nr 4</w:t>
      </w:r>
    </w:p>
    <w:p w:rsidR="00F53F4D" w:rsidRPr="008541D4" w:rsidRDefault="00F53F4D">
      <w:pPr>
        <w:rPr>
          <w:b/>
          <w:sz w:val="24"/>
          <w:szCs w:val="24"/>
        </w:rPr>
      </w:pPr>
    </w:p>
    <w:p w:rsidR="008541D4" w:rsidRPr="008541D4" w:rsidRDefault="008541D4" w:rsidP="008541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1D4">
        <w:rPr>
          <w:rFonts w:ascii="Times New Roman" w:eastAsia="Calibri" w:hAnsi="Times New Roman" w:cs="Times New Roman"/>
          <w:b/>
          <w:sz w:val="24"/>
          <w:szCs w:val="24"/>
        </w:rPr>
        <w:t>Kosztorysu ofertowy</w:t>
      </w:r>
    </w:p>
    <w:p w:rsidR="008541D4" w:rsidRDefault="008541D4" w:rsidP="008541D4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1837"/>
      </w:tblGrid>
      <w:tr w:rsidR="008541D4" w:rsidRPr="008541D4" w:rsidTr="008541D4">
        <w:tc>
          <w:tcPr>
            <w:tcW w:w="846" w:type="dxa"/>
          </w:tcPr>
          <w:p w:rsidR="008541D4" w:rsidRPr="005A2596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4252" w:type="dxa"/>
          </w:tcPr>
          <w:p w:rsidR="008541D4" w:rsidRPr="005A2596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Opis robót</w:t>
            </w:r>
          </w:p>
        </w:tc>
        <w:tc>
          <w:tcPr>
            <w:tcW w:w="2127" w:type="dxa"/>
          </w:tcPr>
          <w:p w:rsidR="008541D4" w:rsidRPr="005A2596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Cena netto</w:t>
            </w:r>
          </w:p>
          <w:p w:rsidR="003A6251" w:rsidRPr="005A2596" w:rsidRDefault="003A6251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złotych</w:t>
            </w:r>
          </w:p>
        </w:tc>
        <w:tc>
          <w:tcPr>
            <w:tcW w:w="1837" w:type="dxa"/>
          </w:tcPr>
          <w:p w:rsidR="008541D4" w:rsidRPr="005A2596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Cena brutto</w:t>
            </w:r>
          </w:p>
          <w:p w:rsidR="003A6251" w:rsidRPr="005A2596" w:rsidRDefault="003A6251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596">
              <w:rPr>
                <w:rFonts w:ascii="Times New Roman" w:hAnsi="Times New Roman" w:cs="Times New Roman"/>
                <w:b/>
              </w:rPr>
              <w:t>złotych</w:t>
            </w:r>
          </w:p>
        </w:tc>
      </w:tr>
      <w:tr w:rsidR="008541D4" w:rsidRPr="008541D4" w:rsidTr="00AD07C5">
        <w:tc>
          <w:tcPr>
            <w:tcW w:w="9062" w:type="dxa"/>
            <w:gridSpan w:val="4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Remont urządzeń na placu zabaw przy Zespole </w:t>
            </w:r>
            <w:proofErr w:type="spellStart"/>
            <w:r w:rsidRPr="008541D4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Szkolno</w:t>
            </w:r>
            <w:proofErr w:type="spellEnd"/>
            <w:r w:rsidRPr="008541D4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- Przedszkolnym w Witkowicach ul. Beskidzka 98</w:t>
            </w: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Remont Platformy 9 nr kat. P.09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3A6251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Platf</w:t>
            </w:r>
            <w:r w:rsidRPr="008541D4">
              <w:rPr>
                <w:rFonts w:ascii="Times New Roman" w:hAnsi="Times New Roman" w:cs="Times New Roman"/>
              </w:rPr>
              <w:t>orma prostokątna o wymiarach 89×</w:t>
            </w:r>
            <w:r w:rsidRPr="008541D4">
              <w:rPr>
                <w:rFonts w:ascii="Times New Roman" w:hAnsi="Times New Roman" w:cs="Times New Roman"/>
              </w:rPr>
              <w:t>89 cm z desek grubości 3 cm oraz 4 słupy Ø 12 cm: wymienić i impregnować zbutwiałe i zagrzybione deski: odnowić impregnację 4 słupów.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3A6251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Platforma sześciokątna o wymiarze 158 cm z desek grubości 3 cm oraz 3 słupy Ø 12 cm, wymienić: Wszystkie deski na całej powierzchni pokrycia oraz deski sta</w:t>
            </w:r>
            <w:r w:rsidRPr="008541D4">
              <w:rPr>
                <w:rFonts w:ascii="Times New Roman" w:hAnsi="Times New Roman" w:cs="Times New Roman"/>
              </w:rPr>
              <w:t>nowiące podbudowę i 1 słup Ø 12×</w:t>
            </w:r>
            <w:r w:rsidRPr="008541D4">
              <w:rPr>
                <w:rFonts w:ascii="Times New Roman" w:hAnsi="Times New Roman" w:cs="Times New Roman"/>
              </w:rPr>
              <w:t>130 cm, wraz z wykonaniem impregnacji. Słupy 2 szt. odnowić impregnację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3A6251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Platf</w:t>
            </w:r>
            <w:r w:rsidRPr="008541D4">
              <w:rPr>
                <w:rFonts w:ascii="Times New Roman" w:hAnsi="Times New Roman" w:cs="Times New Roman"/>
              </w:rPr>
              <w:t>orma prostokątna o wymiarach 89×</w:t>
            </w:r>
            <w:r w:rsidRPr="008541D4">
              <w:rPr>
                <w:rFonts w:ascii="Times New Roman" w:hAnsi="Times New Roman" w:cs="Times New Roman"/>
              </w:rPr>
              <w:t xml:space="preserve">89 cm z desek grubości 3 cm oraz 4 słupy Ø 10 cm, </w:t>
            </w:r>
            <w:r w:rsidRPr="008541D4">
              <w:rPr>
                <w:rFonts w:ascii="Times New Roman" w:hAnsi="Times New Roman" w:cs="Times New Roman"/>
              </w:rPr>
              <w:t>Wymienić: 2 deski wewnętrzne 83×9×</w:t>
            </w:r>
            <w:r w:rsidRPr="008541D4">
              <w:rPr>
                <w:rFonts w:ascii="Times New Roman" w:hAnsi="Times New Roman" w:cs="Times New Roman"/>
              </w:rPr>
              <w:t>3 z impregnacją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Remont Drabinki poziomej</w:t>
            </w:r>
            <w:r w:rsidRPr="008541D4">
              <w:rPr>
                <w:rFonts w:ascii="Times New Roman" w:hAnsi="Times New Roman" w:cs="Times New Roman"/>
                <w:b/>
              </w:rPr>
              <w:t xml:space="preserve"> nr kat. 047 RC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3A6251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Wymienić</w:t>
            </w:r>
            <w:r w:rsidRPr="008541D4">
              <w:rPr>
                <w:rFonts w:ascii="Times New Roman" w:hAnsi="Times New Roman" w:cs="Times New Roman"/>
              </w:rPr>
              <w:t xml:space="preserve"> 2 belki drewniane poziome Ø 12×</w:t>
            </w:r>
            <w:r w:rsidRPr="008541D4">
              <w:rPr>
                <w:rFonts w:ascii="Times New Roman" w:hAnsi="Times New Roman" w:cs="Times New Roman"/>
              </w:rPr>
              <w:t>302 cm z wykonaniem impregnacji. Na 4 słupach odnowić impregnację.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>Remont Ławki z bali i oparciem nr kat. 077 Standard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3A6251" w:rsidP="0085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252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  <w:r w:rsidRPr="008541D4">
              <w:rPr>
                <w:rFonts w:ascii="Times New Roman" w:hAnsi="Times New Roman" w:cs="Times New Roman"/>
              </w:rPr>
              <w:t>W</w:t>
            </w:r>
            <w:r w:rsidRPr="008541D4">
              <w:rPr>
                <w:rFonts w:ascii="Times New Roman" w:hAnsi="Times New Roman" w:cs="Times New Roman"/>
              </w:rPr>
              <w:t>ymien</w:t>
            </w:r>
            <w:r w:rsidRPr="008541D4">
              <w:rPr>
                <w:rFonts w:ascii="Times New Roman" w:hAnsi="Times New Roman" w:cs="Times New Roman"/>
              </w:rPr>
              <w:t>ić 3 szt. deski i wymiarach 180×12×</w:t>
            </w:r>
            <w:r w:rsidRPr="008541D4">
              <w:rPr>
                <w:rFonts w:ascii="Times New Roman" w:hAnsi="Times New Roman" w:cs="Times New Roman"/>
              </w:rPr>
              <w:t>4 cm wraz z impregnacją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D4" w:rsidRPr="008541D4" w:rsidTr="008541D4">
        <w:tc>
          <w:tcPr>
            <w:tcW w:w="846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D4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212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541D4" w:rsidRPr="008541D4" w:rsidRDefault="008541D4" w:rsidP="0085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1D4" w:rsidRDefault="008541D4" w:rsidP="008541D4">
      <w:pPr>
        <w:jc w:val="center"/>
      </w:pPr>
    </w:p>
    <w:sectPr w:rsidR="0085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4D"/>
    <w:multiLevelType w:val="hybridMultilevel"/>
    <w:tmpl w:val="1938F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4"/>
    <w:rsid w:val="003A6251"/>
    <w:rsid w:val="005A2596"/>
    <w:rsid w:val="008541D4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3E50"/>
  <w15:chartTrackingRefBased/>
  <w15:docId w15:val="{540F002C-C3C6-4C12-9C79-C326837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2017-07-07T11:59:00Z</dcterms:created>
  <dcterms:modified xsi:type="dcterms:W3CDTF">2017-07-07T12:17:00Z</dcterms:modified>
</cp:coreProperties>
</file>